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B0C37" w14:textId="4817491B" w:rsidR="008A0149" w:rsidRPr="000D2A8D" w:rsidRDefault="00B912E5">
      <w:pPr>
        <w:rPr>
          <w:b/>
          <w:sz w:val="30"/>
        </w:rPr>
      </w:pPr>
      <w:r w:rsidRPr="000D2A8D">
        <w:rPr>
          <w:rFonts w:ascii="HGS創英角ﾎﾟｯﾌﾟ体" w:eastAsia="HGS創英角ﾎﾟｯﾌﾟ体" w:hAnsi="HGS創英角ﾎﾟｯﾌﾟ体" w:hint="eastAsia"/>
          <w:b/>
          <w:noProof/>
          <w:color w:val="000000" w:themeColor="text1"/>
          <w:sz w:val="44"/>
          <w:szCs w:val="16"/>
        </w:rPr>
        <w:drawing>
          <wp:anchor distT="0" distB="0" distL="114300" distR="114300" simplePos="0" relativeHeight="251659264" behindDoc="1" locked="0" layoutInCell="1" allowOverlap="1" wp14:anchorId="3687B928" wp14:editId="2EC979DD">
            <wp:simplePos x="0" y="0"/>
            <wp:positionH relativeFrom="column">
              <wp:posOffset>-1143000</wp:posOffset>
            </wp:positionH>
            <wp:positionV relativeFrom="paragraph">
              <wp:posOffset>-1270000</wp:posOffset>
            </wp:positionV>
            <wp:extent cx="7747000" cy="7747000"/>
            <wp:effectExtent l="0" t="0" r="0" b="0"/>
            <wp:wrapNone/>
            <wp:docPr id="2" name="図 2" descr="Macintosh HD:Users:aa:Desktop:icon512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a:Desktop:icon5125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910" w:rsidRPr="000D2A8D">
        <w:rPr>
          <w:rFonts w:hint="eastAsia"/>
          <w:b/>
          <w:sz w:val="30"/>
        </w:rPr>
        <w:t>【お薬クイズ基礎編　第</w:t>
      </w:r>
      <w:r w:rsidR="00A126C0">
        <w:rPr>
          <w:rFonts w:hint="eastAsia"/>
          <w:b/>
          <w:sz w:val="30"/>
        </w:rPr>
        <w:t>２</w:t>
      </w:r>
      <w:r w:rsidR="009D7910" w:rsidRPr="000D2A8D">
        <w:rPr>
          <w:rFonts w:hint="eastAsia"/>
          <w:b/>
          <w:sz w:val="30"/>
        </w:rPr>
        <w:t>回】</w:t>
      </w:r>
    </w:p>
    <w:p w14:paraId="149E44FB" w14:textId="77777777" w:rsidR="00A126C0" w:rsidRPr="00A126C0" w:rsidRDefault="00A126C0" w:rsidP="00A126C0">
      <w:pPr>
        <w:rPr>
          <w:rFonts w:hint="eastAsia"/>
          <w:b/>
          <w:sz w:val="28"/>
          <w:szCs w:val="28"/>
        </w:rPr>
      </w:pPr>
      <w:r w:rsidRPr="00A126C0">
        <w:rPr>
          <w:rFonts w:hint="eastAsia"/>
          <w:b/>
          <w:sz w:val="28"/>
          <w:szCs w:val="28"/>
        </w:rPr>
        <w:t>問１、ネキシウムの一般名は？</w:t>
      </w:r>
    </w:p>
    <w:p w14:paraId="16C9169C" w14:textId="77777777" w:rsidR="00A126C0" w:rsidRPr="00A126C0" w:rsidRDefault="00A126C0" w:rsidP="00A126C0">
      <w:pPr>
        <w:rPr>
          <w:rFonts w:hint="eastAsia"/>
          <w:b/>
          <w:sz w:val="28"/>
          <w:szCs w:val="28"/>
        </w:rPr>
      </w:pPr>
    </w:p>
    <w:p w14:paraId="3B750A18" w14:textId="77777777" w:rsidR="00A126C0" w:rsidRPr="00A126C0" w:rsidRDefault="00A126C0" w:rsidP="00A126C0">
      <w:pPr>
        <w:rPr>
          <w:rFonts w:hint="eastAsia"/>
          <w:b/>
          <w:sz w:val="28"/>
          <w:szCs w:val="28"/>
        </w:rPr>
      </w:pPr>
      <w:r w:rsidRPr="00A126C0">
        <w:rPr>
          <w:rFonts w:hint="eastAsia"/>
          <w:b/>
          <w:sz w:val="28"/>
          <w:szCs w:val="28"/>
        </w:rPr>
        <w:t>問２、ボノテオ錠</w:t>
      </w:r>
      <w:r w:rsidRPr="00A126C0">
        <w:rPr>
          <w:rFonts w:hint="eastAsia"/>
          <w:b/>
          <w:sz w:val="28"/>
          <w:szCs w:val="28"/>
        </w:rPr>
        <w:t>50mg</w:t>
      </w:r>
      <w:r w:rsidRPr="00A126C0">
        <w:rPr>
          <w:rFonts w:hint="eastAsia"/>
          <w:b/>
          <w:sz w:val="28"/>
          <w:szCs w:val="28"/>
        </w:rPr>
        <w:t>の発売時の薬価とメーカーの組み合わせが正しいのはどれ？</w:t>
      </w:r>
    </w:p>
    <w:p w14:paraId="14110B62" w14:textId="77777777" w:rsidR="00A126C0" w:rsidRPr="00A126C0" w:rsidRDefault="00A126C0" w:rsidP="00A126C0">
      <w:pPr>
        <w:rPr>
          <w:rFonts w:hint="eastAsia"/>
          <w:b/>
          <w:sz w:val="28"/>
          <w:szCs w:val="28"/>
        </w:rPr>
      </w:pPr>
      <w:r w:rsidRPr="00A126C0">
        <w:rPr>
          <w:rFonts w:hint="eastAsia"/>
          <w:b/>
          <w:sz w:val="28"/>
          <w:szCs w:val="28"/>
        </w:rPr>
        <w:t>3433.4</w:t>
      </w:r>
      <w:r w:rsidRPr="00A126C0">
        <w:rPr>
          <w:rFonts w:hint="eastAsia"/>
          <w:b/>
          <w:sz w:val="28"/>
          <w:szCs w:val="28"/>
        </w:rPr>
        <w:t>：アステラス、</w:t>
      </w:r>
      <w:r w:rsidRPr="00A126C0">
        <w:rPr>
          <w:rFonts w:hint="eastAsia"/>
          <w:b/>
          <w:sz w:val="28"/>
          <w:szCs w:val="28"/>
        </w:rPr>
        <w:t>293.9</w:t>
      </w:r>
      <w:r w:rsidRPr="00A126C0">
        <w:rPr>
          <w:rFonts w:hint="eastAsia"/>
          <w:b/>
          <w:sz w:val="28"/>
          <w:szCs w:val="28"/>
        </w:rPr>
        <w:t>：武田、</w:t>
      </w:r>
      <w:r w:rsidRPr="00A126C0">
        <w:rPr>
          <w:rFonts w:hint="eastAsia"/>
          <w:b/>
          <w:sz w:val="28"/>
          <w:szCs w:val="28"/>
        </w:rPr>
        <w:t>139.6</w:t>
      </w:r>
      <w:r w:rsidRPr="00A126C0">
        <w:rPr>
          <w:rFonts w:hint="eastAsia"/>
          <w:b/>
          <w:sz w:val="28"/>
          <w:szCs w:val="28"/>
        </w:rPr>
        <w:t>：ノバルティス、</w:t>
      </w:r>
      <w:r w:rsidRPr="00A126C0">
        <w:rPr>
          <w:rFonts w:hint="eastAsia"/>
          <w:b/>
          <w:sz w:val="28"/>
          <w:szCs w:val="28"/>
        </w:rPr>
        <w:t>13154</w:t>
      </w:r>
      <w:r w:rsidRPr="00A126C0">
        <w:rPr>
          <w:rFonts w:hint="eastAsia"/>
          <w:b/>
          <w:sz w:val="28"/>
          <w:szCs w:val="28"/>
        </w:rPr>
        <w:t>：</w:t>
      </w:r>
      <w:r w:rsidRPr="00A126C0">
        <w:rPr>
          <w:rFonts w:hint="eastAsia"/>
          <w:b/>
          <w:sz w:val="28"/>
          <w:szCs w:val="28"/>
        </w:rPr>
        <w:t>MSD</w:t>
      </w:r>
    </w:p>
    <w:p w14:paraId="6CEE6380" w14:textId="77777777" w:rsidR="00A126C0" w:rsidRPr="00A126C0" w:rsidRDefault="00A126C0" w:rsidP="00A126C0">
      <w:pPr>
        <w:rPr>
          <w:rFonts w:hint="eastAsia"/>
          <w:b/>
          <w:sz w:val="28"/>
          <w:szCs w:val="28"/>
        </w:rPr>
      </w:pPr>
    </w:p>
    <w:p w14:paraId="106C087C" w14:textId="77777777" w:rsidR="00A126C0" w:rsidRPr="00A126C0" w:rsidRDefault="00A126C0" w:rsidP="00A126C0">
      <w:pPr>
        <w:rPr>
          <w:rFonts w:hint="eastAsia"/>
          <w:b/>
          <w:sz w:val="28"/>
          <w:szCs w:val="28"/>
        </w:rPr>
      </w:pPr>
      <w:r w:rsidRPr="00A126C0">
        <w:rPr>
          <w:rFonts w:hint="eastAsia"/>
          <w:b/>
          <w:sz w:val="28"/>
          <w:szCs w:val="28"/>
        </w:rPr>
        <w:t>問３、以下の適応を持つ薬はどれ？『骨折の危険性の高い骨粗鬆症』</w:t>
      </w:r>
    </w:p>
    <w:p w14:paraId="1B8E2E94" w14:textId="77777777" w:rsidR="00A126C0" w:rsidRPr="00A126C0" w:rsidRDefault="00A126C0" w:rsidP="00A126C0">
      <w:pPr>
        <w:rPr>
          <w:rFonts w:hint="eastAsia"/>
          <w:b/>
          <w:sz w:val="28"/>
          <w:szCs w:val="28"/>
        </w:rPr>
      </w:pPr>
      <w:r w:rsidRPr="00A126C0">
        <w:rPr>
          <w:rFonts w:hint="eastAsia"/>
          <w:b/>
          <w:sz w:val="28"/>
          <w:szCs w:val="28"/>
        </w:rPr>
        <w:t>フェソロデックス、プロイメンド、ベクティビックス、テリボン</w:t>
      </w:r>
    </w:p>
    <w:p w14:paraId="389D99B7" w14:textId="77777777" w:rsidR="00A126C0" w:rsidRPr="00A126C0" w:rsidRDefault="00A126C0" w:rsidP="00A126C0">
      <w:pPr>
        <w:rPr>
          <w:rFonts w:hint="eastAsia"/>
          <w:b/>
          <w:sz w:val="28"/>
          <w:szCs w:val="28"/>
        </w:rPr>
      </w:pPr>
    </w:p>
    <w:p w14:paraId="434083C6" w14:textId="77777777" w:rsidR="000C2356" w:rsidRDefault="00A126C0" w:rsidP="00A126C0">
      <w:pPr>
        <w:rPr>
          <w:rFonts w:hint="eastAsia"/>
          <w:b/>
          <w:sz w:val="28"/>
          <w:szCs w:val="28"/>
        </w:rPr>
      </w:pPr>
      <w:r w:rsidRPr="00A126C0">
        <w:rPr>
          <w:rFonts w:hint="eastAsia"/>
          <w:b/>
          <w:sz w:val="28"/>
          <w:szCs w:val="28"/>
        </w:rPr>
        <w:t>問４、ムコスタ点眼液の用法用量で正しいのはどれ？</w:t>
      </w:r>
    </w:p>
    <w:p w14:paraId="111ED2EE" w14:textId="1D0C1E45" w:rsidR="00A126C0" w:rsidRPr="00A126C0" w:rsidRDefault="00A126C0" w:rsidP="00A126C0">
      <w:pPr>
        <w:rPr>
          <w:rFonts w:hint="eastAsia"/>
          <w:b/>
          <w:sz w:val="28"/>
          <w:szCs w:val="28"/>
        </w:rPr>
      </w:pPr>
      <w:bookmarkStart w:id="0" w:name="_GoBack"/>
      <w:bookmarkEnd w:id="0"/>
      <w:r w:rsidRPr="00A126C0">
        <w:rPr>
          <w:rFonts w:hint="eastAsia"/>
          <w:b/>
          <w:sz w:val="28"/>
          <w:szCs w:val="28"/>
        </w:rPr>
        <w:t>『通常、</w:t>
      </w:r>
      <w:r w:rsidRPr="00A126C0">
        <w:rPr>
          <w:rFonts w:hint="eastAsia"/>
          <w:b/>
          <w:sz w:val="28"/>
          <w:szCs w:val="28"/>
        </w:rPr>
        <w:t>1</w:t>
      </w:r>
      <w:r w:rsidRPr="00A126C0">
        <w:rPr>
          <w:rFonts w:hint="eastAsia"/>
          <w:b/>
          <w:sz w:val="28"/>
          <w:szCs w:val="28"/>
        </w:rPr>
        <w:t>回</w:t>
      </w:r>
      <w:r w:rsidRPr="00A126C0">
        <w:rPr>
          <w:rFonts w:hint="eastAsia"/>
          <w:b/>
          <w:sz w:val="28"/>
          <w:szCs w:val="28"/>
        </w:rPr>
        <w:t>1</w:t>
      </w:r>
      <w:r w:rsidRPr="00A126C0">
        <w:rPr>
          <w:rFonts w:hint="eastAsia"/>
          <w:b/>
          <w:sz w:val="28"/>
          <w:szCs w:val="28"/>
        </w:rPr>
        <w:t>滴、</w:t>
      </w:r>
      <w:r w:rsidRPr="00A126C0">
        <w:rPr>
          <w:rFonts w:hint="eastAsia"/>
          <w:b/>
          <w:sz w:val="28"/>
          <w:szCs w:val="28"/>
        </w:rPr>
        <w:t>1</w:t>
      </w:r>
      <w:r w:rsidRPr="00A126C0">
        <w:rPr>
          <w:rFonts w:hint="eastAsia"/>
          <w:b/>
          <w:sz w:val="28"/>
          <w:szCs w:val="28"/>
        </w:rPr>
        <w:t>日Ａ回点眼する。』</w:t>
      </w:r>
    </w:p>
    <w:p w14:paraId="3987B9BA" w14:textId="77777777" w:rsidR="001010B9" w:rsidRDefault="001010B9"/>
    <w:p w14:paraId="26ECE977" w14:textId="77777777" w:rsidR="001010B9" w:rsidRDefault="001010B9"/>
    <w:p w14:paraId="46CCD21F" w14:textId="77777777" w:rsidR="00B912E5" w:rsidRDefault="00B912E5"/>
    <w:p w14:paraId="2219EA06" w14:textId="77777777" w:rsidR="004A6A84" w:rsidRDefault="004A6A84"/>
    <w:p w14:paraId="5733B7E7" w14:textId="77777777" w:rsidR="004A6A84" w:rsidRDefault="004A6A84"/>
    <w:p w14:paraId="7622FCF2" w14:textId="77777777" w:rsidR="004A6A84" w:rsidRDefault="004A6A84"/>
    <w:p w14:paraId="374EBC90" w14:textId="77777777" w:rsidR="004A6A84" w:rsidRDefault="004A6A84"/>
    <w:p w14:paraId="62A4A279" w14:textId="77777777" w:rsidR="004A6A84" w:rsidRDefault="004A6A84">
      <w:pPr>
        <w:rPr>
          <w:rFonts w:hint="eastAsia"/>
        </w:rPr>
      </w:pPr>
    </w:p>
    <w:p w14:paraId="59AC9494" w14:textId="77777777" w:rsidR="00A126C0" w:rsidRDefault="00A126C0">
      <w:pPr>
        <w:rPr>
          <w:rFonts w:hint="eastAsia"/>
        </w:rPr>
      </w:pPr>
    </w:p>
    <w:p w14:paraId="4CCCC6A9" w14:textId="77777777" w:rsidR="00A126C0" w:rsidRDefault="00A126C0">
      <w:pPr>
        <w:rPr>
          <w:rFonts w:hint="eastAsia"/>
        </w:rPr>
      </w:pPr>
    </w:p>
    <w:p w14:paraId="6DC7CB0B" w14:textId="4C943A1E" w:rsidR="004A6A84" w:rsidRDefault="00A126C0">
      <w:pPr>
        <w:rPr>
          <w:rFonts w:hint="eastAsia"/>
        </w:rPr>
      </w:pPr>
      <w:r w:rsidRPr="006D23EF">
        <w:rPr>
          <w:rFonts w:ascii="HGS創英角ﾎﾟｯﾌﾟ体" w:eastAsia="HGS創英角ﾎﾟｯﾌﾟ体" w:hAnsi="HGS創英角ﾎﾟｯﾌﾟ体" w:hint="eastAsi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7C62995" wp14:editId="6D8679DF">
            <wp:simplePos x="0" y="0"/>
            <wp:positionH relativeFrom="column">
              <wp:posOffset>-1143000</wp:posOffset>
            </wp:positionH>
            <wp:positionV relativeFrom="paragraph">
              <wp:posOffset>127000</wp:posOffset>
            </wp:positionV>
            <wp:extent cx="7882255" cy="1778000"/>
            <wp:effectExtent l="0" t="0" r="0" b="0"/>
            <wp:wrapNone/>
            <wp:docPr id="8" name="図 8" descr="Macintosh HD:Users:aa:Desktop:やくた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a:Desktop:やくた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25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BF27A" w14:textId="77777777" w:rsidR="00A126C0" w:rsidRDefault="00A126C0" w:rsidP="00A126C0">
      <w:pPr>
        <w:rPr>
          <w:rFonts w:hint="eastAsia"/>
        </w:rPr>
      </w:pPr>
      <w:r>
        <w:rPr>
          <w:rFonts w:hint="eastAsia"/>
        </w:rPr>
        <w:t>答１、</w:t>
      </w:r>
      <w:r w:rsidRPr="0036161D">
        <w:rPr>
          <w:rFonts w:hint="eastAsia"/>
        </w:rPr>
        <w:t>エソメプラゾールマグネシウム水和物</w:t>
      </w:r>
    </w:p>
    <w:p w14:paraId="5A91E1D3" w14:textId="77777777" w:rsidR="00A126C0" w:rsidRDefault="00A126C0" w:rsidP="00A126C0">
      <w:pPr>
        <w:rPr>
          <w:rFonts w:hint="eastAsia"/>
        </w:rPr>
      </w:pPr>
      <w:r>
        <w:rPr>
          <w:rFonts w:hint="eastAsia"/>
        </w:rPr>
        <w:t>答２、</w:t>
      </w:r>
      <w:r w:rsidRPr="0036161D">
        <w:rPr>
          <w:rFonts w:hint="eastAsia"/>
        </w:rPr>
        <w:t>3433.4</w:t>
      </w:r>
      <w:r w:rsidRPr="0036161D">
        <w:rPr>
          <w:rFonts w:hint="eastAsia"/>
        </w:rPr>
        <w:t>：アステラス</w:t>
      </w:r>
    </w:p>
    <w:p w14:paraId="29913BA3" w14:textId="77777777" w:rsidR="00A126C0" w:rsidRDefault="00A126C0" w:rsidP="00A126C0">
      <w:pPr>
        <w:rPr>
          <w:rFonts w:hint="eastAsia"/>
        </w:rPr>
      </w:pPr>
      <w:r>
        <w:rPr>
          <w:rFonts w:hint="eastAsia"/>
        </w:rPr>
        <w:t>答３、</w:t>
      </w:r>
      <w:r w:rsidRPr="0036161D">
        <w:rPr>
          <w:rFonts w:hint="eastAsia"/>
        </w:rPr>
        <w:t>テリボン</w:t>
      </w:r>
    </w:p>
    <w:p w14:paraId="43A9A9D7" w14:textId="77777777" w:rsidR="00A126C0" w:rsidRDefault="00A126C0" w:rsidP="00A126C0">
      <w:pPr>
        <w:rPr>
          <w:rFonts w:hint="eastAsia"/>
        </w:rPr>
      </w:pPr>
      <w:r>
        <w:rPr>
          <w:rFonts w:hint="eastAsia"/>
        </w:rPr>
        <w:t>答４、</w:t>
      </w:r>
      <w:r>
        <w:rPr>
          <w:rFonts w:hint="eastAsia"/>
        </w:rPr>
        <w:t>4</w:t>
      </w:r>
      <w:r>
        <w:rPr>
          <w:rFonts w:hint="eastAsia"/>
        </w:rPr>
        <w:t>回</w:t>
      </w:r>
    </w:p>
    <w:p w14:paraId="3F861CB3" w14:textId="20072146" w:rsidR="009D7910" w:rsidRDefault="009D7910"/>
    <w:sectPr w:rsidR="009D7910" w:rsidSect="008A014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S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10"/>
    <w:rsid w:val="000C2356"/>
    <w:rsid w:val="000D2A8D"/>
    <w:rsid w:val="001010B9"/>
    <w:rsid w:val="00307BFA"/>
    <w:rsid w:val="003A35B5"/>
    <w:rsid w:val="004A6A84"/>
    <w:rsid w:val="008A0149"/>
    <w:rsid w:val="009D7910"/>
    <w:rsid w:val="00A126C0"/>
    <w:rsid w:val="00B9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0F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jpeg"/><Relationship Id="rId8" Type="http://schemas.microsoft.com/office/2007/relationships/hdphoto" Target="media/hdphoto2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Macintosh Word</Application>
  <DocSecurity>0</DocSecurity>
  <Lines>2</Lines>
  <Paragraphs>1</Paragraphs>
  <ScaleCrop>false</ScaleCrop>
  <Company>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4</cp:revision>
  <dcterms:created xsi:type="dcterms:W3CDTF">2013-10-20T02:21:00Z</dcterms:created>
  <dcterms:modified xsi:type="dcterms:W3CDTF">2013-10-20T02:23:00Z</dcterms:modified>
</cp:coreProperties>
</file>